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C0CEF26" w14:textId="0D58B737" w:rsidR="00857ECA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22E86" w:rsidRPr="00C22E86">
              <w:rPr>
                <w:rFonts w:ascii="Tahoma" w:hAnsi="Tahoma" w:cs="Tahoma"/>
                <w:i w:val="0"/>
                <w:iCs w:val="0"/>
                <w:color w:val="auto"/>
              </w:rPr>
              <w:t>Patricia Quirino Peña</w:t>
            </w:r>
          </w:p>
          <w:p w14:paraId="676E8F97" w14:textId="2D19A648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C6F0B41" w14:textId="77777777" w:rsidR="00C22E86" w:rsidRPr="00C22E86" w:rsidRDefault="00C22E86" w:rsidP="00C22E86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22E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Secundaria </w:t>
            </w:r>
          </w:p>
          <w:p w14:paraId="3B0F8705" w14:textId="06B80D69" w:rsidR="00C22E86" w:rsidRPr="00C22E86" w:rsidRDefault="00C22E86" w:rsidP="00C22E86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22E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22E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1991/1994</w:t>
            </w:r>
          </w:p>
          <w:p w14:paraId="71DB577B" w14:textId="77777777" w:rsidR="00204697" w:rsidRDefault="00C22E86" w:rsidP="00C22E8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22E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Emiliano Zapata #2</w:t>
            </w:r>
          </w:p>
          <w:p w14:paraId="12688D69" w14:textId="30A9818A" w:rsidR="00C22E86" w:rsidRPr="00CA0767" w:rsidRDefault="00C22E86" w:rsidP="00C22E8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9FC8B78" w14:textId="77C4F54C" w:rsidR="00C22E86" w:rsidRPr="00C22E86" w:rsidRDefault="00C22E86" w:rsidP="00C22E8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22E86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C22E86">
              <w:rPr>
                <w:rFonts w:ascii="Tahoma" w:hAnsi="Tahoma" w:cs="Tahoma"/>
              </w:rPr>
              <w:t>IEC</w:t>
            </w:r>
          </w:p>
          <w:p w14:paraId="687F62E4" w14:textId="4FC94B1A" w:rsidR="00C22E86" w:rsidRPr="00C22E86" w:rsidRDefault="00C22E86" w:rsidP="00C22E8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22E86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C22E86">
              <w:rPr>
                <w:rFonts w:ascii="Tahoma" w:hAnsi="Tahoma" w:cs="Tahoma"/>
              </w:rPr>
              <w:t>2024</w:t>
            </w:r>
          </w:p>
          <w:p w14:paraId="2155E87E" w14:textId="5A036868" w:rsidR="00204697" w:rsidRDefault="00C22E86" w:rsidP="00C22E86">
            <w:pPr>
              <w:jc w:val="both"/>
              <w:rPr>
                <w:rFonts w:ascii="Tahoma" w:hAnsi="Tahoma" w:cs="Tahoma"/>
              </w:rPr>
            </w:pPr>
            <w:r w:rsidRPr="00C22E86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C22E86">
              <w:rPr>
                <w:rFonts w:ascii="Tahoma" w:hAnsi="Tahoma" w:cs="Tahoma"/>
              </w:rPr>
              <w:t>CAEL</w:t>
            </w:r>
          </w:p>
          <w:p w14:paraId="09F05F26" w14:textId="57E90446" w:rsidR="00C22E86" w:rsidRPr="00AA1544" w:rsidRDefault="00C22E86" w:rsidP="00C22E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7157" w14:textId="77777777" w:rsidR="00454495" w:rsidRDefault="00454495" w:rsidP="00527FC7">
      <w:pPr>
        <w:spacing w:after="0" w:line="240" w:lineRule="auto"/>
      </w:pPr>
      <w:r>
        <w:separator/>
      </w:r>
    </w:p>
  </w:endnote>
  <w:endnote w:type="continuationSeparator" w:id="0">
    <w:p w14:paraId="6143789F" w14:textId="77777777" w:rsidR="00454495" w:rsidRDefault="0045449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D952" w14:textId="77777777" w:rsidR="00454495" w:rsidRDefault="00454495" w:rsidP="00527FC7">
      <w:pPr>
        <w:spacing w:after="0" w:line="240" w:lineRule="auto"/>
      </w:pPr>
      <w:r>
        <w:separator/>
      </w:r>
    </w:p>
  </w:footnote>
  <w:footnote w:type="continuationSeparator" w:id="0">
    <w:p w14:paraId="63473CE9" w14:textId="77777777" w:rsidR="00454495" w:rsidRDefault="0045449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4495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42A2B"/>
    <w:rsid w:val="00657567"/>
    <w:rsid w:val="00661A99"/>
    <w:rsid w:val="006651E9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2025-06-02T03:58:00Z</dcterms:created>
  <dcterms:modified xsi:type="dcterms:W3CDTF">2025-06-02T03:58:00Z</dcterms:modified>
</cp:coreProperties>
</file>